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1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080"/>
        <w:gridCol w:w="930"/>
        <w:gridCol w:w="1680"/>
        <w:gridCol w:w="2870"/>
        <w:gridCol w:w="2320"/>
        <w:gridCol w:w="1980"/>
        <w:gridCol w:w="1275"/>
      </w:tblGrid>
      <w:tr w14:paraId="4977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3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D4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附表：</w:t>
            </w:r>
          </w:p>
          <w:p w14:paraId="3694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2026年安徽省土地估价师继续教育培训班（编号：C40-J）                                         非执业土地估价师报名表   </w:t>
            </w:r>
          </w:p>
        </w:tc>
      </w:tr>
      <w:tr w14:paraId="5EAC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52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单位：</w:t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   </w:t>
            </w:r>
            <w:r>
              <w:rPr>
                <w:rStyle w:val="5"/>
                <w:lang w:val="en-US" w:eastAsia="zh-CN" w:bidi="ar"/>
              </w:rPr>
              <w:t>（盖章）</w:t>
            </w:r>
          </w:p>
          <w:p w14:paraId="7C6E3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单位名称：</w:t>
            </w:r>
          </w:p>
          <w:p w14:paraId="6BA8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统一信用代码：</w:t>
            </w:r>
          </w:p>
          <w:p w14:paraId="2A0F3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发票接收邮箱：</w:t>
            </w:r>
            <w:bookmarkStart w:id="0" w:name="_GoBack"/>
            <w:bookmarkEnd w:id="0"/>
          </w:p>
          <w:p w14:paraId="129A2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联系方式：</w:t>
            </w:r>
          </w:p>
        </w:tc>
      </w:tr>
      <w:tr w14:paraId="3748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资格证书号</w:t>
            </w:r>
          </w:p>
          <w:p w14:paraId="3593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（无则不填）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是否住宿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（单住/合住/否）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27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C6C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250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D17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1C2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6A1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FE5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C3E3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920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1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B3D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142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A52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A37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13E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595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E41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DF1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8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95D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9B4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5EF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93B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11D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6DC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504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020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7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CE7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20A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DA2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E60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CD3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125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64C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2A6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F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6E4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7D3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307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025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56E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07B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753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3DC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C446A66">
      <w:pPr>
        <w:spacing w:line="580" w:lineRule="exact"/>
        <w:rPr>
          <w:rFonts w:hint="eastAsia" w:ascii="仿宋" w:hAnsi="仿宋" w:eastAsia="仿宋"/>
          <w:spacing w:val="-34"/>
          <w:sz w:val="32"/>
          <w:szCs w:val="32"/>
          <w:lang w:val="en-US" w:eastAsia="zh-CN"/>
        </w:rPr>
      </w:pPr>
    </w:p>
    <w:p w14:paraId="09A790D7"/>
    <w:sectPr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C6F3F"/>
    <w:rsid w:val="3F131A51"/>
    <w:rsid w:val="532C6F3F"/>
    <w:rsid w:val="6631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华文仿宋" w:hAnsi="华文仿宋" w:eastAsia="华文仿宋" w:cs="华文仿宋"/>
      <w:b/>
      <w:bCs/>
      <w:color w:val="000000"/>
      <w:sz w:val="21"/>
      <w:szCs w:val="21"/>
      <w:u w:val="none"/>
    </w:rPr>
  </w:style>
  <w:style w:type="character" w:customStyle="1" w:styleId="6">
    <w:name w:val="font61"/>
    <w:basedOn w:val="4"/>
    <w:qFormat/>
    <w:uiPriority w:val="0"/>
    <w:rPr>
      <w:rFonts w:hint="eastAsia" w:ascii="华文仿宋" w:hAnsi="华文仿宋" w:eastAsia="华文仿宋" w:cs="华文仿宋"/>
      <w:b/>
      <w:bCs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121</Characters>
  <Lines>0</Lines>
  <Paragraphs>0</Paragraphs>
  <TotalTime>0</TotalTime>
  <ScaleCrop>false</ScaleCrop>
  <LinksUpToDate>false</LinksUpToDate>
  <CharactersWithSpaces>217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2025-04-01T08:12:00Z</dcterms:created>
  <dc:creator>WTX</dc:creator>
  <cp:lastModifiedBy>WTX</cp:lastModifiedBy>
  <dcterms:modified xsi:type="dcterms:W3CDTF">2026-04-30T06:29:25Z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657565CC2DCD4C8692E744E19A44AC4D_11</vt:lpwstr>
  </property>
  <property fmtid="{D5CDD505-2E9C-101B-9397-08002B2CF9AE}" pid="4" name="KSOTemplateDocerSaveRecord">
    <vt:lpwstr>eyJoZGlkIjoiZmZjNWE5NjM4Mjc3ZWIzMGZlNTRhOTllOTk0NGNiZWIiLCJ1c2VySWQiOiIxMzg4NTM0MDEwIn0=</vt:lpwstr>
  </property>
</Properties>
</file>