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安徽省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土地估价师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继续教育培训心得体会</w:t>
      </w:r>
    </w:p>
    <w:tbl>
      <w:tblPr>
        <w:tblStyle w:val="3"/>
        <w:tblW w:w="8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474"/>
        <w:gridCol w:w="2619"/>
        <w:gridCol w:w="2594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1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资格证书号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10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6687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20" w:hRule="atLeast"/>
        </w:trPr>
        <w:tc>
          <w:tcPr>
            <w:tcW w:w="8161" w:type="dxa"/>
            <w:gridSpan w:val="4"/>
          </w:tcPr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  <w:bookmarkStart w:id="0" w:name="_GoBack"/>
            <w:bookmarkEnd w:id="0"/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</w:tr>
    </w:tbl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说明：可附页（见背面）。请于继续教育培训课程全部结束后统一提交。</w:t>
      </w: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3" w:hRule="atLeast"/>
        </w:trPr>
        <w:tc>
          <w:tcPr>
            <w:tcW w:w="8520" w:type="dxa"/>
          </w:tcPr>
          <w:p>
            <w:p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承上页：</w:t>
            </w: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jNWE5NjM4Mjc3ZWIzMGZlNTRhOTllOTk0NGNiZWIifQ=="/>
  </w:docVars>
  <w:rsids>
    <w:rsidRoot w:val="3BF10470"/>
    <w:rsid w:val="2AD6022D"/>
    <w:rsid w:val="2D62045A"/>
    <w:rsid w:val="3BF10470"/>
    <w:rsid w:val="614D0C8C"/>
    <w:rsid w:val="6B1B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2019-05-15T02:52:00Z</dcterms:created>
  <dc:creator>水采田</dc:creator>
  <cp:lastModifiedBy>WTX</cp:lastModifiedBy>
  <cp:lastPrinted>2023-12-08T06:51:27Z</cp:lastPrinted>
  <dcterms:modified xsi:type="dcterms:W3CDTF">2023-12-08T07:09:43Z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F2EC413E484849309F236BC80E15694E</vt:lpwstr>
  </property>
</Properties>
</file>